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03"/>
        <w:gridCol w:w="5911"/>
      </w:tblGrid>
      <w:tr w:rsidR="006B2F40">
        <w:tc>
          <w:tcPr>
            <w:tcW w:w="3303" w:type="dxa"/>
          </w:tcPr>
          <w:p w:rsidR="006B2F40" w:rsidRDefault="006C29FA">
            <w:pPr>
              <w:ind w:right="-144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BỘ Y TẾ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  <w:vertAlign w:val="superscript"/>
              </w:rPr>
              <w:t>_______________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</w:p>
          <w:p w:rsidR="006B2F40" w:rsidRDefault="006375C8" w:rsidP="00210D80">
            <w:pPr>
              <w:ind w:right="-144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Số</w:t>
            </w:r>
            <w:r w:rsidR="006B2F40">
              <w:rPr>
                <w:sz w:val="26"/>
                <w:szCs w:val="26"/>
              </w:rPr>
              <w:t xml:space="preserve">: </w:t>
            </w:r>
            <w:r w:rsidR="00210D80">
              <w:rPr>
                <w:sz w:val="26"/>
                <w:szCs w:val="26"/>
              </w:rPr>
              <w:t>3081</w:t>
            </w:r>
            <w:r w:rsidR="0076675A">
              <w:rPr>
                <w:sz w:val="26"/>
                <w:szCs w:val="26"/>
              </w:rPr>
              <w:t>/</w:t>
            </w:r>
            <w:r w:rsidR="00620C52">
              <w:rPr>
                <w:sz w:val="26"/>
                <w:szCs w:val="26"/>
              </w:rPr>
              <w:t>QĐ-BYT</w:t>
            </w:r>
          </w:p>
        </w:tc>
        <w:tc>
          <w:tcPr>
            <w:tcW w:w="5911" w:type="dxa"/>
          </w:tcPr>
          <w:p w:rsidR="006B2F40" w:rsidRDefault="006B2F4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6B2F40" w:rsidRDefault="006B2F40">
            <w:pPr>
              <w:ind w:right="-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Độc lập - Tự do - Hạnh phúc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___________________________________________________</w:t>
            </w:r>
          </w:p>
          <w:p w:rsidR="006B2F40" w:rsidRDefault="00AC267A" w:rsidP="0040766E">
            <w:pPr>
              <w:ind w:right="-144"/>
              <w:jc w:val="center"/>
              <w:rPr>
                <w:i/>
              </w:rPr>
            </w:pPr>
            <w:r>
              <w:rPr>
                <w:i/>
                <w:iCs/>
                <w:sz w:val="26"/>
                <w:szCs w:val="26"/>
              </w:rPr>
              <w:t>Hà Nội, ngày</w:t>
            </w:r>
            <w:r w:rsidR="00210D80">
              <w:rPr>
                <w:i/>
                <w:iCs/>
                <w:sz w:val="26"/>
                <w:szCs w:val="26"/>
              </w:rPr>
              <w:t xml:space="preserve"> 15 </w:t>
            </w:r>
            <w:r w:rsidR="0040766E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tháng</w:t>
            </w:r>
            <w:r w:rsidR="00210D80">
              <w:rPr>
                <w:i/>
                <w:iCs/>
                <w:sz w:val="26"/>
                <w:szCs w:val="26"/>
              </w:rPr>
              <w:t xml:space="preserve"> 7 </w:t>
            </w:r>
            <w:r w:rsidR="0040766E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năm</w:t>
            </w:r>
            <w:r w:rsidR="00210D80">
              <w:rPr>
                <w:i/>
                <w:iCs/>
                <w:sz w:val="26"/>
                <w:szCs w:val="26"/>
              </w:rPr>
              <w:t xml:space="preserve"> 2020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:rsidR="00620C52" w:rsidRPr="00620C52" w:rsidRDefault="00620C52" w:rsidP="001D26AB">
      <w:pPr>
        <w:tabs>
          <w:tab w:val="center" w:pos="4536"/>
        </w:tabs>
        <w:spacing w:before="360"/>
        <w:jc w:val="center"/>
        <w:rPr>
          <w:lang w:val="es-ES"/>
        </w:rPr>
      </w:pPr>
      <w:r w:rsidRPr="00620C52">
        <w:rPr>
          <w:b/>
          <w:bCs/>
          <w:lang w:val="es-ES"/>
        </w:rPr>
        <w:t>QUYẾT ĐỊNH</w:t>
      </w:r>
    </w:p>
    <w:p w:rsidR="00620C52" w:rsidRPr="00620C52" w:rsidRDefault="00620C52" w:rsidP="00620C52">
      <w:pPr>
        <w:jc w:val="center"/>
        <w:rPr>
          <w:i/>
          <w:lang w:val="pt-BR"/>
        </w:rPr>
      </w:pPr>
      <w:r w:rsidRPr="00620C52">
        <w:rPr>
          <w:b/>
          <w:bCs/>
          <w:lang w:val="es-ES"/>
        </w:rPr>
        <w:t>Về việc ban hành “</w:t>
      </w:r>
      <w:r w:rsidRPr="00620C52">
        <w:rPr>
          <w:b/>
          <w:bCs/>
        </w:rPr>
        <w:t>Quy định chế độ báo cáo và mẫu biểu báo cáo về an toàn thực phẩm thuộc phạm vi quản lý của ngành y tế</w:t>
      </w:r>
      <w:r w:rsidRPr="00620C52">
        <w:rPr>
          <w:b/>
          <w:bCs/>
          <w:lang w:val="es-ES"/>
        </w:rPr>
        <w:t>”</w:t>
      </w:r>
    </w:p>
    <w:p w:rsidR="00620C52" w:rsidRPr="00620C52" w:rsidRDefault="00865BFC" w:rsidP="00620C52">
      <w:pPr>
        <w:jc w:val="center"/>
        <w:rPr>
          <w:b/>
          <w:lang w:val="es-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45719</wp:posOffset>
                </wp:positionV>
                <wp:extent cx="1524000" cy="0"/>
                <wp:effectExtent l="0" t="0" r="19050" b="19050"/>
                <wp:wrapNone/>
                <wp:docPr id="12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1E852" id="Line 2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35pt,3.6pt" to="286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UwFAIAACs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"/>
            </w:pict>
          </mc:Fallback>
        </mc:AlternateContent>
      </w:r>
      <w:r w:rsidR="00620C52" w:rsidRPr="00620C52">
        <w:rPr>
          <w:b/>
          <w:lang w:val="es-ES"/>
        </w:rPr>
        <w:t> </w:t>
      </w:r>
    </w:p>
    <w:p w:rsidR="00620C52" w:rsidRPr="00620C52" w:rsidRDefault="00620C52" w:rsidP="00620C52">
      <w:pPr>
        <w:jc w:val="center"/>
        <w:rPr>
          <w:lang w:val="es-ES"/>
        </w:rPr>
      </w:pPr>
      <w:r w:rsidRPr="00620C52">
        <w:rPr>
          <w:b/>
          <w:bCs/>
          <w:lang w:val="es-ES"/>
        </w:rPr>
        <w:t> BỘ TRƯỞNG BỘ Y TẾ</w:t>
      </w:r>
    </w:p>
    <w:p w:rsidR="00620C52" w:rsidRPr="003858D1" w:rsidRDefault="00620C52" w:rsidP="00620C52">
      <w:pPr>
        <w:tabs>
          <w:tab w:val="left" w:pos="720"/>
        </w:tabs>
        <w:spacing w:before="120"/>
        <w:ind w:firstLine="720"/>
        <w:jc w:val="both"/>
        <w:rPr>
          <w:bCs/>
          <w:i/>
          <w:lang w:val="es-ES"/>
        </w:rPr>
      </w:pPr>
      <w:r w:rsidRPr="003858D1">
        <w:rPr>
          <w:i/>
          <w:lang w:val="es-ES"/>
        </w:rPr>
        <w:t xml:space="preserve">Căn cứ </w:t>
      </w:r>
      <w:r w:rsidRPr="003858D1">
        <w:rPr>
          <w:bCs/>
          <w:i/>
          <w:lang w:val="es-ES"/>
        </w:rPr>
        <w:t>Luật an toàn thực phẩm;</w:t>
      </w:r>
    </w:p>
    <w:p w:rsidR="00620C52" w:rsidRPr="003858D1" w:rsidRDefault="00620C52" w:rsidP="00620C52">
      <w:pPr>
        <w:tabs>
          <w:tab w:val="left" w:pos="720"/>
        </w:tabs>
        <w:spacing w:before="120"/>
        <w:ind w:firstLine="720"/>
        <w:jc w:val="both"/>
        <w:rPr>
          <w:bCs/>
          <w:i/>
          <w:iCs/>
          <w:lang w:val="fr-FR"/>
        </w:rPr>
      </w:pPr>
      <w:r w:rsidRPr="003858D1">
        <w:rPr>
          <w:bCs/>
          <w:i/>
          <w:iCs/>
          <w:lang w:val="fr-FR"/>
        </w:rPr>
        <w:t>Căn cứ Nghị định số 15/2018/NĐ-CP, ngày 02 tháng 02 năm 2018 của Chính phủ quy định chi tiết thi hành một số điều của Luật an toàn thực phẩm;</w:t>
      </w:r>
    </w:p>
    <w:p w:rsidR="00620C52" w:rsidRPr="003858D1" w:rsidRDefault="00620C52" w:rsidP="00620C52">
      <w:pPr>
        <w:spacing w:before="120"/>
        <w:ind w:firstLine="720"/>
        <w:jc w:val="both"/>
        <w:rPr>
          <w:i/>
        </w:rPr>
      </w:pPr>
      <w:r w:rsidRPr="003858D1">
        <w:rPr>
          <w:i/>
        </w:rPr>
        <w:t xml:space="preserve">Căn cứ Nghị định số 75/2017/NĐ-CP, ngày 20/6/2017 của Chính phủ quy </w:t>
      </w:r>
      <w:r w:rsidRPr="003858D1">
        <w:rPr>
          <w:rFonts w:hint="eastAsia"/>
          <w:i/>
        </w:rPr>
        <w:t>đ</w:t>
      </w:r>
      <w:r w:rsidRPr="003858D1">
        <w:rPr>
          <w:i/>
        </w:rPr>
        <w:t>ịnh chức n</w:t>
      </w:r>
      <w:r w:rsidRPr="003858D1">
        <w:rPr>
          <w:rFonts w:hint="eastAsia"/>
          <w:i/>
        </w:rPr>
        <w:t>ă</w:t>
      </w:r>
      <w:r w:rsidRPr="003858D1">
        <w:rPr>
          <w:i/>
        </w:rPr>
        <w:t>ng, nhiệm vụ, quyền hạn và c</w:t>
      </w:r>
      <w:r w:rsidRPr="003858D1">
        <w:rPr>
          <w:rFonts w:hint="eastAsia"/>
          <w:i/>
        </w:rPr>
        <w:t>ơ</w:t>
      </w:r>
      <w:r w:rsidRPr="003858D1">
        <w:rPr>
          <w:i/>
        </w:rPr>
        <w:t xml:space="preserve"> cấu tổ chức của Bộ Y tế;</w:t>
      </w:r>
    </w:p>
    <w:p w:rsidR="00620C52" w:rsidRPr="003858D1" w:rsidRDefault="00620C52" w:rsidP="00620C52">
      <w:pPr>
        <w:spacing w:before="120"/>
        <w:ind w:firstLine="720"/>
        <w:jc w:val="both"/>
        <w:rPr>
          <w:i/>
        </w:rPr>
      </w:pPr>
      <w:r w:rsidRPr="003858D1">
        <w:rPr>
          <w:i/>
        </w:rPr>
        <w:t>Căn cứ Nghị định số 09/2019/NĐ-CP ngày 24 tháng 01 năm 2019 của Chính phủ quy định chế độ báo cáo của cơ quan hành chính nhà nước;</w:t>
      </w:r>
    </w:p>
    <w:p w:rsidR="00620C52" w:rsidRPr="003858D1" w:rsidRDefault="00620C52" w:rsidP="00620C52">
      <w:pPr>
        <w:spacing w:before="120"/>
        <w:ind w:firstLine="720"/>
        <w:jc w:val="both"/>
        <w:rPr>
          <w:i/>
        </w:rPr>
      </w:pPr>
      <w:r w:rsidRPr="003858D1">
        <w:rPr>
          <w:i/>
        </w:rPr>
        <w:t>Căn cứ Thông tư 38/2019/TT-BYT ngày 30/12/2019 của Bộ trưởng Bộ Y tế về việc Quy định chế dộ báo cáo định kỳ thuộc phạm vi quản lý nhà nước của Bộ Y tế;</w:t>
      </w:r>
    </w:p>
    <w:p w:rsidR="00620C52" w:rsidRPr="003858D1" w:rsidRDefault="003858D1" w:rsidP="00620C52">
      <w:pPr>
        <w:spacing w:before="120"/>
        <w:ind w:firstLine="720"/>
        <w:jc w:val="both"/>
        <w:rPr>
          <w:i/>
          <w:lang w:val="es-ES"/>
        </w:rPr>
      </w:pPr>
      <w:r>
        <w:rPr>
          <w:i/>
          <w:lang w:val="es-ES"/>
        </w:rPr>
        <w:t xml:space="preserve">Theo </w:t>
      </w:r>
      <w:r w:rsidR="00620C52" w:rsidRPr="003858D1">
        <w:rPr>
          <w:i/>
          <w:lang w:val="es-ES"/>
        </w:rPr>
        <w:t>đề nghị của Cục trưởng Cục An toàn thực phẩm - Bộ Y tế,</w:t>
      </w:r>
    </w:p>
    <w:p w:rsidR="00620C52" w:rsidRPr="00620C52" w:rsidRDefault="00620C52" w:rsidP="00620C52">
      <w:pPr>
        <w:jc w:val="center"/>
        <w:rPr>
          <w:b/>
          <w:bCs/>
          <w:lang w:val="es-ES"/>
        </w:rPr>
      </w:pPr>
      <w:r w:rsidRPr="00620C52">
        <w:rPr>
          <w:b/>
          <w:bCs/>
          <w:lang w:val="es-ES"/>
        </w:rPr>
        <w:t> </w:t>
      </w:r>
    </w:p>
    <w:p w:rsidR="00620C52" w:rsidRPr="00620C52" w:rsidRDefault="00620C52" w:rsidP="00620C52">
      <w:pPr>
        <w:jc w:val="center"/>
        <w:rPr>
          <w:lang w:val="es-ES"/>
        </w:rPr>
      </w:pPr>
      <w:r w:rsidRPr="00620C52">
        <w:rPr>
          <w:b/>
          <w:bCs/>
          <w:lang w:val="es-ES"/>
        </w:rPr>
        <w:t>QUYẾT ĐỊNH:</w:t>
      </w:r>
    </w:p>
    <w:p w:rsidR="00620C52" w:rsidRPr="00620C52" w:rsidRDefault="00620C52" w:rsidP="00620C52">
      <w:pPr>
        <w:spacing w:before="120"/>
        <w:ind w:firstLine="720"/>
        <w:jc w:val="both"/>
        <w:rPr>
          <w:bCs/>
          <w:lang w:val="es-ES"/>
        </w:rPr>
      </w:pPr>
      <w:r w:rsidRPr="00620C52">
        <w:rPr>
          <w:b/>
          <w:bCs/>
          <w:lang w:val="es-ES"/>
        </w:rPr>
        <w:t>Điều 1.</w:t>
      </w:r>
      <w:r w:rsidRPr="00620C52">
        <w:rPr>
          <w:lang w:val="es-ES"/>
        </w:rPr>
        <w:t xml:space="preserve"> Ban hành kèm theo Quyết định này “</w:t>
      </w:r>
      <w:r w:rsidRPr="00620C52">
        <w:rPr>
          <w:bCs/>
        </w:rPr>
        <w:t>Quy định chế độ báo cáo và mẫu biểu báo cáo về an toàn thực phẩm thuộc phạm vi quản lý của ngành y tế</w:t>
      </w:r>
      <w:r w:rsidRPr="00620C52">
        <w:rPr>
          <w:bCs/>
          <w:lang w:val="es-ES"/>
        </w:rPr>
        <w:t>”.</w:t>
      </w:r>
    </w:p>
    <w:p w:rsidR="00620C52" w:rsidRPr="00620C52" w:rsidRDefault="00620C52" w:rsidP="00620C52">
      <w:pPr>
        <w:spacing w:before="120"/>
        <w:ind w:firstLine="720"/>
        <w:jc w:val="both"/>
        <w:rPr>
          <w:lang w:val="es-ES"/>
        </w:rPr>
      </w:pPr>
      <w:r w:rsidRPr="00620C52">
        <w:rPr>
          <w:b/>
          <w:lang w:val="es-ES"/>
        </w:rPr>
        <w:t>Điều 2.</w:t>
      </w:r>
      <w:r w:rsidRPr="00620C52">
        <w:rPr>
          <w:lang w:val="es-ES"/>
        </w:rPr>
        <w:t xml:space="preserve"> Quyết định này có hiệu lực kể từ ngày ký ban hành.</w:t>
      </w:r>
    </w:p>
    <w:p w:rsidR="00620C52" w:rsidRPr="00620C52" w:rsidRDefault="00620C52" w:rsidP="00620C52">
      <w:pPr>
        <w:spacing w:before="120"/>
        <w:ind w:firstLine="720"/>
        <w:jc w:val="both"/>
        <w:rPr>
          <w:lang w:val="es-ES"/>
        </w:rPr>
      </w:pPr>
      <w:r w:rsidRPr="00620C52">
        <w:rPr>
          <w:b/>
          <w:bCs/>
          <w:lang w:val="es-ES"/>
        </w:rPr>
        <w:t>Điều 3.</w:t>
      </w:r>
      <w:r w:rsidRPr="00620C52">
        <w:rPr>
          <w:lang w:val="es-ES"/>
        </w:rPr>
        <w:t xml:space="preserve"> Các ông, bà: Chánh Văn phòng Bộ, Chánh Thanh tra Bộ, Vụ trưởng; Cục trưởng; Tổng Cục trưởng các Vụ, Cục, Tổng cục thuộc Bộ Y tế; Giám đốc Sở Y tế, Trưởng Ban Quản lý an toàn thực phẩm các tỉnh, thành phố trực thuộc Trung ương; Thủ trưởng các đơn vị y tế các Bộ, ngành; Thủ trưởng các đơn vị có liên quan chịu trách nhiệm thi hành Quyết định này./.</w:t>
      </w:r>
    </w:p>
    <w:p w:rsidR="000E2C77" w:rsidRPr="00AF2835" w:rsidRDefault="000E2C77" w:rsidP="000E2C77">
      <w:pPr>
        <w:widowControl w:val="0"/>
        <w:autoSpaceDE w:val="0"/>
        <w:autoSpaceDN w:val="0"/>
        <w:adjustRightInd w:val="0"/>
        <w:spacing w:line="288" w:lineRule="auto"/>
        <w:ind w:left="119" w:firstLine="567"/>
        <w:jc w:val="both"/>
        <w:rPr>
          <w:color w:val="000000"/>
          <w:sz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0"/>
        <w:gridCol w:w="3764"/>
      </w:tblGrid>
      <w:tr w:rsidR="000E2C77" w:rsidRPr="00F9217C" w:rsidTr="004D631C">
        <w:trPr>
          <w:trHeight w:val="1402"/>
        </w:trPr>
        <w:tc>
          <w:tcPr>
            <w:tcW w:w="5310" w:type="dxa"/>
          </w:tcPr>
          <w:p w:rsidR="000E2C77" w:rsidRPr="00F9217C" w:rsidRDefault="000E2C77" w:rsidP="00F921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9217C">
              <w:rPr>
                <w:b/>
                <w:bCs/>
                <w:i/>
                <w:iCs/>
                <w:color w:val="000000"/>
                <w:sz w:val="24"/>
                <w:szCs w:val="24"/>
              </w:rPr>
              <w:t>Nơi nhận</w:t>
            </w:r>
            <w:r w:rsidRPr="00F9217C">
              <w:rPr>
                <w:color w:val="000000"/>
                <w:sz w:val="24"/>
                <w:szCs w:val="24"/>
              </w:rPr>
              <w:t>:</w:t>
            </w:r>
          </w:p>
          <w:p w:rsidR="00620C52" w:rsidRPr="00620C52" w:rsidRDefault="00620C52" w:rsidP="00620C52">
            <w:pPr>
              <w:jc w:val="both"/>
              <w:rPr>
                <w:sz w:val="22"/>
                <w:szCs w:val="22"/>
                <w:lang w:val="es-ES"/>
              </w:rPr>
            </w:pPr>
            <w:r w:rsidRPr="00620C52">
              <w:rPr>
                <w:sz w:val="24"/>
                <w:szCs w:val="24"/>
                <w:lang w:val="es-ES"/>
              </w:rPr>
              <w:t xml:space="preserve">- </w:t>
            </w:r>
            <w:r w:rsidRPr="00620C52">
              <w:rPr>
                <w:sz w:val="22"/>
                <w:szCs w:val="22"/>
                <w:lang w:val="es-ES"/>
              </w:rPr>
              <w:t xml:space="preserve">Như Điều 3; </w:t>
            </w:r>
          </w:p>
          <w:p w:rsidR="00620C52" w:rsidRPr="00620C52" w:rsidRDefault="00620C52" w:rsidP="00620C52">
            <w:pPr>
              <w:jc w:val="both"/>
              <w:rPr>
                <w:sz w:val="22"/>
                <w:szCs w:val="22"/>
                <w:lang w:val="es-ES"/>
              </w:rPr>
            </w:pPr>
            <w:r w:rsidRPr="00620C52">
              <w:rPr>
                <w:sz w:val="22"/>
                <w:szCs w:val="22"/>
                <w:lang w:val="sv-SE"/>
              </w:rPr>
              <w:t>- PTTg Vũ Đức Đam (để báo cáo);</w:t>
            </w:r>
            <w:r w:rsidRPr="00620C52">
              <w:rPr>
                <w:sz w:val="22"/>
                <w:szCs w:val="22"/>
                <w:lang w:val="es-ES"/>
              </w:rPr>
              <w:t xml:space="preserve"> </w:t>
            </w:r>
          </w:p>
          <w:p w:rsidR="00620C52" w:rsidRPr="00620C52" w:rsidRDefault="00620C52" w:rsidP="00620C52">
            <w:pPr>
              <w:jc w:val="both"/>
              <w:rPr>
                <w:sz w:val="22"/>
                <w:szCs w:val="22"/>
                <w:lang w:val="es-ES"/>
              </w:rPr>
            </w:pPr>
            <w:r w:rsidRPr="00620C52">
              <w:rPr>
                <w:sz w:val="22"/>
                <w:szCs w:val="22"/>
                <w:lang w:val="es-ES"/>
              </w:rPr>
              <w:t>- Bộ trưởng (để báo cáo);</w:t>
            </w:r>
          </w:p>
          <w:p w:rsidR="00620C52" w:rsidRPr="00620C52" w:rsidRDefault="00620C52" w:rsidP="00620C52">
            <w:pPr>
              <w:jc w:val="both"/>
              <w:rPr>
                <w:sz w:val="22"/>
                <w:szCs w:val="22"/>
                <w:lang w:val="es-ES"/>
              </w:rPr>
            </w:pPr>
            <w:r w:rsidRPr="00620C52">
              <w:rPr>
                <w:sz w:val="22"/>
                <w:szCs w:val="22"/>
                <w:lang w:val="es-ES"/>
              </w:rPr>
              <w:t xml:space="preserve">- Các Thứ trưởng (để biết); </w:t>
            </w:r>
          </w:p>
          <w:p w:rsidR="00620C52" w:rsidRPr="00620C52" w:rsidRDefault="00620C52" w:rsidP="00620C52">
            <w:pPr>
              <w:jc w:val="both"/>
              <w:rPr>
                <w:sz w:val="22"/>
                <w:szCs w:val="22"/>
                <w:lang w:val="es-ES"/>
              </w:rPr>
            </w:pPr>
            <w:r w:rsidRPr="00620C52">
              <w:rPr>
                <w:sz w:val="22"/>
                <w:szCs w:val="22"/>
                <w:lang w:val="sv-SE"/>
              </w:rPr>
              <w:t>- Chi cục ATVSTP tỉnh, TP. trực thuộc Trung ương;</w:t>
            </w:r>
          </w:p>
          <w:p w:rsidR="00620C52" w:rsidRPr="00620C52" w:rsidRDefault="00620C52" w:rsidP="00620C52">
            <w:pPr>
              <w:jc w:val="both"/>
              <w:rPr>
                <w:sz w:val="22"/>
                <w:szCs w:val="22"/>
                <w:lang w:val="es-ES"/>
              </w:rPr>
            </w:pPr>
            <w:r w:rsidRPr="00620C52">
              <w:rPr>
                <w:sz w:val="22"/>
                <w:szCs w:val="22"/>
                <w:lang w:val="es-ES"/>
              </w:rPr>
              <w:t xml:space="preserve">- Cổng TTĐTBYT, Website Cục ATTP; </w:t>
            </w:r>
          </w:p>
          <w:p w:rsidR="000E2C77" w:rsidRPr="00F9217C" w:rsidRDefault="00620C52" w:rsidP="00620C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20C52">
              <w:rPr>
                <w:bCs/>
                <w:sz w:val="22"/>
                <w:szCs w:val="22"/>
                <w:lang w:val="es-ES"/>
              </w:rPr>
              <w:t>- Lưu: VT, ATTP (3b).</w:t>
            </w:r>
          </w:p>
        </w:tc>
        <w:tc>
          <w:tcPr>
            <w:tcW w:w="3764" w:type="dxa"/>
          </w:tcPr>
          <w:p w:rsidR="00620C52" w:rsidRPr="00620C52" w:rsidRDefault="00620C52" w:rsidP="00620C52">
            <w:pPr>
              <w:spacing w:before="120"/>
              <w:jc w:val="center"/>
              <w:rPr>
                <w:b/>
                <w:bCs/>
                <w:lang w:val="sv-SE"/>
              </w:rPr>
            </w:pPr>
            <w:r w:rsidRPr="00620C52">
              <w:rPr>
                <w:b/>
                <w:bCs/>
                <w:lang w:val="sv-SE"/>
              </w:rPr>
              <w:t>KT. BỘ TRƯỞNG</w:t>
            </w:r>
          </w:p>
          <w:p w:rsidR="00620C52" w:rsidRPr="00620C52" w:rsidRDefault="00620C52" w:rsidP="00620C52">
            <w:pPr>
              <w:jc w:val="center"/>
              <w:rPr>
                <w:lang w:val="sv-SE"/>
              </w:rPr>
            </w:pPr>
            <w:r w:rsidRPr="00620C52">
              <w:rPr>
                <w:b/>
                <w:bCs/>
                <w:lang w:val="sv-SE"/>
              </w:rPr>
              <w:t>THỨ TRƯỞNG</w:t>
            </w:r>
          </w:p>
          <w:p w:rsidR="002F1738" w:rsidRPr="00812F69" w:rsidRDefault="002F1738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:rsidR="00286DA9" w:rsidRPr="00812F69" w:rsidRDefault="00610D3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812F69">
              <w:rPr>
                <w:b/>
                <w:color w:val="FFFFFF" w:themeColor="background1"/>
                <w:sz w:val="26"/>
                <w:szCs w:val="26"/>
              </w:rPr>
              <w:t>[daky]</w:t>
            </w:r>
          </w:p>
          <w:p w:rsidR="00286DA9" w:rsidRPr="00812F69" w:rsidRDefault="00286DA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0000"/>
                <w:sz w:val="26"/>
                <w:szCs w:val="26"/>
              </w:rPr>
            </w:pPr>
          </w:p>
          <w:p w:rsidR="000E2C77" w:rsidRPr="00F9217C" w:rsidRDefault="00620C52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20C52">
              <w:rPr>
                <w:b/>
                <w:bCs/>
                <w:color w:val="000000"/>
              </w:rPr>
              <w:t>Trương Quốc Cường</w:t>
            </w:r>
          </w:p>
        </w:tc>
      </w:tr>
    </w:tbl>
    <w:p w:rsidR="001D26AB" w:rsidRPr="001D26AB" w:rsidRDefault="001D26AB" w:rsidP="001D26AB">
      <w:pPr>
        <w:rPr>
          <w:b/>
        </w:rPr>
      </w:pPr>
    </w:p>
    <w:p w:rsidR="00812F69" w:rsidRDefault="00812F69" w:rsidP="001D26AB">
      <w:pPr>
        <w:jc w:val="center"/>
        <w:rPr>
          <w:b/>
        </w:rPr>
      </w:pPr>
    </w:p>
    <w:sectPr w:rsidR="00812F69" w:rsidSect="005F7FED">
      <w:pgSz w:w="11909" w:h="16834" w:code="9"/>
      <w:pgMar w:top="1134" w:right="1134" w:bottom="90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C1" w:rsidRDefault="006145C1">
      <w:r>
        <w:separator/>
      </w:r>
    </w:p>
  </w:endnote>
  <w:endnote w:type="continuationSeparator" w:id="0">
    <w:p w:rsidR="006145C1" w:rsidRDefault="0061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C1" w:rsidRDefault="006145C1">
      <w:r>
        <w:separator/>
      </w:r>
    </w:p>
  </w:footnote>
  <w:footnote w:type="continuationSeparator" w:id="0">
    <w:p w:rsidR="006145C1" w:rsidRDefault="00614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07062"/>
    <w:multiLevelType w:val="hybridMultilevel"/>
    <w:tmpl w:val="EEDC16FE"/>
    <w:lvl w:ilvl="0" w:tplc="9614EBD6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 w15:restartNumberingAfterBreak="0">
    <w:nsid w:val="7C046719"/>
    <w:multiLevelType w:val="hybridMultilevel"/>
    <w:tmpl w:val="086C5DD8"/>
    <w:lvl w:ilvl="0" w:tplc="ABBE3BF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35"/>
    <w:rsid w:val="00017FDD"/>
    <w:rsid w:val="000733CD"/>
    <w:rsid w:val="000A65A8"/>
    <w:rsid w:val="000C4BA4"/>
    <w:rsid w:val="000D2014"/>
    <w:rsid w:val="000E03D2"/>
    <w:rsid w:val="000E2C77"/>
    <w:rsid w:val="001021DF"/>
    <w:rsid w:val="0010352E"/>
    <w:rsid w:val="00141EF0"/>
    <w:rsid w:val="0014586A"/>
    <w:rsid w:val="00153DB6"/>
    <w:rsid w:val="00170243"/>
    <w:rsid w:val="00174FED"/>
    <w:rsid w:val="00181210"/>
    <w:rsid w:val="0019119B"/>
    <w:rsid w:val="001923B8"/>
    <w:rsid w:val="00197822"/>
    <w:rsid w:val="00197FE0"/>
    <w:rsid w:val="001A7A18"/>
    <w:rsid w:val="001B0C15"/>
    <w:rsid w:val="001C6922"/>
    <w:rsid w:val="001D1DC8"/>
    <w:rsid w:val="001D26AB"/>
    <w:rsid w:val="001E73FE"/>
    <w:rsid w:val="00210D80"/>
    <w:rsid w:val="002506EB"/>
    <w:rsid w:val="00262A30"/>
    <w:rsid w:val="00262F94"/>
    <w:rsid w:val="00265473"/>
    <w:rsid w:val="00266416"/>
    <w:rsid w:val="0027051E"/>
    <w:rsid w:val="0027212D"/>
    <w:rsid w:val="00286DA9"/>
    <w:rsid w:val="00287100"/>
    <w:rsid w:val="00290771"/>
    <w:rsid w:val="002A63EF"/>
    <w:rsid w:val="002C33FC"/>
    <w:rsid w:val="002F1738"/>
    <w:rsid w:val="002F5B72"/>
    <w:rsid w:val="003022DB"/>
    <w:rsid w:val="00312675"/>
    <w:rsid w:val="00312FD5"/>
    <w:rsid w:val="00326945"/>
    <w:rsid w:val="00345668"/>
    <w:rsid w:val="00351AC5"/>
    <w:rsid w:val="00381433"/>
    <w:rsid w:val="003858D1"/>
    <w:rsid w:val="003B3524"/>
    <w:rsid w:val="003C07A6"/>
    <w:rsid w:val="003C110F"/>
    <w:rsid w:val="003C636C"/>
    <w:rsid w:val="003D36EB"/>
    <w:rsid w:val="003E21C5"/>
    <w:rsid w:val="003E28EC"/>
    <w:rsid w:val="0040766E"/>
    <w:rsid w:val="004160A8"/>
    <w:rsid w:val="004621D5"/>
    <w:rsid w:val="004625F3"/>
    <w:rsid w:val="0048688D"/>
    <w:rsid w:val="00491836"/>
    <w:rsid w:val="004A2F24"/>
    <w:rsid w:val="004B6E8B"/>
    <w:rsid w:val="004C0522"/>
    <w:rsid w:val="004C0532"/>
    <w:rsid w:val="004D0BE3"/>
    <w:rsid w:val="004D631C"/>
    <w:rsid w:val="004F0DBB"/>
    <w:rsid w:val="004F31C3"/>
    <w:rsid w:val="005103A1"/>
    <w:rsid w:val="00513E46"/>
    <w:rsid w:val="0052186C"/>
    <w:rsid w:val="00524715"/>
    <w:rsid w:val="0053424F"/>
    <w:rsid w:val="0053588C"/>
    <w:rsid w:val="00550F0B"/>
    <w:rsid w:val="00556CF6"/>
    <w:rsid w:val="00557821"/>
    <w:rsid w:val="005670A2"/>
    <w:rsid w:val="005B4C42"/>
    <w:rsid w:val="005C061A"/>
    <w:rsid w:val="005C0D19"/>
    <w:rsid w:val="005E2BCF"/>
    <w:rsid w:val="005F3011"/>
    <w:rsid w:val="005F4102"/>
    <w:rsid w:val="005F7FED"/>
    <w:rsid w:val="00604A0C"/>
    <w:rsid w:val="00610D34"/>
    <w:rsid w:val="006145C1"/>
    <w:rsid w:val="00620C52"/>
    <w:rsid w:val="0063426E"/>
    <w:rsid w:val="006375C8"/>
    <w:rsid w:val="0065770E"/>
    <w:rsid w:val="006625A6"/>
    <w:rsid w:val="0069749D"/>
    <w:rsid w:val="006A1CA5"/>
    <w:rsid w:val="006A544D"/>
    <w:rsid w:val="006B2F40"/>
    <w:rsid w:val="006B790A"/>
    <w:rsid w:val="006C29FA"/>
    <w:rsid w:val="006C5FFF"/>
    <w:rsid w:val="006C692C"/>
    <w:rsid w:val="006D3607"/>
    <w:rsid w:val="00701AFA"/>
    <w:rsid w:val="00715895"/>
    <w:rsid w:val="00724576"/>
    <w:rsid w:val="00734FA0"/>
    <w:rsid w:val="007531D5"/>
    <w:rsid w:val="00753B5B"/>
    <w:rsid w:val="0076675A"/>
    <w:rsid w:val="00772EB3"/>
    <w:rsid w:val="00773DA9"/>
    <w:rsid w:val="007E6FC1"/>
    <w:rsid w:val="007F3B3D"/>
    <w:rsid w:val="0080193E"/>
    <w:rsid w:val="00812F69"/>
    <w:rsid w:val="00813FF3"/>
    <w:rsid w:val="008165A6"/>
    <w:rsid w:val="00827C77"/>
    <w:rsid w:val="00842D13"/>
    <w:rsid w:val="00843E4D"/>
    <w:rsid w:val="00851D91"/>
    <w:rsid w:val="00865BFC"/>
    <w:rsid w:val="00867651"/>
    <w:rsid w:val="008730E9"/>
    <w:rsid w:val="00883194"/>
    <w:rsid w:val="008837FA"/>
    <w:rsid w:val="008D24F9"/>
    <w:rsid w:val="008E4A37"/>
    <w:rsid w:val="008E5F51"/>
    <w:rsid w:val="009265ED"/>
    <w:rsid w:val="00927B4D"/>
    <w:rsid w:val="00963C46"/>
    <w:rsid w:val="0098269C"/>
    <w:rsid w:val="00983608"/>
    <w:rsid w:val="00990424"/>
    <w:rsid w:val="009A69E1"/>
    <w:rsid w:val="009B5D34"/>
    <w:rsid w:val="009C2D8C"/>
    <w:rsid w:val="009F439E"/>
    <w:rsid w:val="00A2399E"/>
    <w:rsid w:val="00A2755B"/>
    <w:rsid w:val="00A4376D"/>
    <w:rsid w:val="00AA09F3"/>
    <w:rsid w:val="00AA4D48"/>
    <w:rsid w:val="00AB3F92"/>
    <w:rsid w:val="00AB44AB"/>
    <w:rsid w:val="00AC267A"/>
    <w:rsid w:val="00AC6558"/>
    <w:rsid w:val="00AF2835"/>
    <w:rsid w:val="00B06CF3"/>
    <w:rsid w:val="00B227A8"/>
    <w:rsid w:val="00B3127D"/>
    <w:rsid w:val="00B43E3D"/>
    <w:rsid w:val="00B5635B"/>
    <w:rsid w:val="00B6450A"/>
    <w:rsid w:val="00B77195"/>
    <w:rsid w:val="00B82362"/>
    <w:rsid w:val="00B829E0"/>
    <w:rsid w:val="00BA4638"/>
    <w:rsid w:val="00BB6E3D"/>
    <w:rsid w:val="00BE3F79"/>
    <w:rsid w:val="00BE74A0"/>
    <w:rsid w:val="00BF4B41"/>
    <w:rsid w:val="00C25618"/>
    <w:rsid w:val="00C47736"/>
    <w:rsid w:val="00C50290"/>
    <w:rsid w:val="00C625E4"/>
    <w:rsid w:val="00C8570B"/>
    <w:rsid w:val="00C85C9F"/>
    <w:rsid w:val="00CA4CC5"/>
    <w:rsid w:val="00CA7995"/>
    <w:rsid w:val="00CE3F38"/>
    <w:rsid w:val="00CE6720"/>
    <w:rsid w:val="00D042A5"/>
    <w:rsid w:val="00D266EE"/>
    <w:rsid w:val="00D41559"/>
    <w:rsid w:val="00D42325"/>
    <w:rsid w:val="00D5514A"/>
    <w:rsid w:val="00D62962"/>
    <w:rsid w:val="00D919E8"/>
    <w:rsid w:val="00DC07C6"/>
    <w:rsid w:val="00DC20E9"/>
    <w:rsid w:val="00DC5CBD"/>
    <w:rsid w:val="00DD4A4E"/>
    <w:rsid w:val="00DD6381"/>
    <w:rsid w:val="00DF6F8B"/>
    <w:rsid w:val="00E07D27"/>
    <w:rsid w:val="00E32AFE"/>
    <w:rsid w:val="00E85A18"/>
    <w:rsid w:val="00E97DD7"/>
    <w:rsid w:val="00EA482B"/>
    <w:rsid w:val="00EA5F35"/>
    <w:rsid w:val="00EA6A1A"/>
    <w:rsid w:val="00EB273C"/>
    <w:rsid w:val="00EB3906"/>
    <w:rsid w:val="00EF217F"/>
    <w:rsid w:val="00F04831"/>
    <w:rsid w:val="00F049D6"/>
    <w:rsid w:val="00F66CCD"/>
    <w:rsid w:val="00F800A5"/>
    <w:rsid w:val="00F9217C"/>
    <w:rsid w:val="00F9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A3C06A16-5F04-4D05-92F0-A7E27855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24"/>
    <w:rPr>
      <w:sz w:val="28"/>
      <w:szCs w:val="28"/>
    </w:rPr>
  </w:style>
  <w:style w:type="paragraph" w:styleId="Heading9">
    <w:name w:val="heading 9"/>
    <w:basedOn w:val="Normal"/>
    <w:next w:val="Normal"/>
    <w:qFormat/>
    <w:rsid w:val="000E2C7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2C77"/>
    <w:pPr>
      <w:jc w:val="center"/>
    </w:pPr>
    <w:rPr>
      <w:rFonts w:ascii=".VnTimeH" w:hAnsi=".VnTimeH" w:cs=".VnTimeH"/>
      <w:b/>
      <w:bCs/>
    </w:rPr>
  </w:style>
  <w:style w:type="table" w:styleId="TableGrid">
    <w:name w:val="Table Grid"/>
    <w:basedOn w:val="TableNormal"/>
    <w:rsid w:val="000E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2C77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0E2C77"/>
  </w:style>
  <w:style w:type="paragraph" w:customStyle="1" w:styleId="Char">
    <w:name w:val="Char"/>
    <w:basedOn w:val="Normal"/>
    <w:semiHidden/>
    <w:rsid w:val="000E2C7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9C2D8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2D8C"/>
    <w:pPr>
      <w:tabs>
        <w:tab w:val="center" w:pos="4320"/>
        <w:tab w:val="right" w:pos="8640"/>
      </w:tabs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semiHidden/>
    <w:rsid w:val="007158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B4C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ubtitleChar">
    <w:name w:val="Subtitle Char"/>
    <w:link w:val="Subtitle"/>
    <w:rsid w:val="00B6450A"/>
    <w:rPr>
      <w:rFonts w:ascii=".VnTimeH" w:hAnsi=".VnTimeH" w:cs=".VnTimeH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2399E"/>
  </w:style>
  <w:style w:type="paragraph" w:styleId="ListParagraph">
    <w:name w:val="List Paragraph"/>
    <w:basedOn w:val="Normal"/>
    <w:uiPriority w:val="34"/>
    <w:qFormat/>
    <w:rsid w:val="00A239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A239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99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9E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2399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2399E"/>
    <w:rPr>
      <w:sz w:val="28"/>
      <w:szCs w:val="28"/>
    </w:rPr>
  </w:style>
  <w:style w:type="numbering" w:customStyle="1" w:styleId="NoList2">
    <w:name w:val="No List2"/>
    <w:next w:val="NoList"/>
    <w:uiPriority w:val="99"/>
    <w:semiHidden/>
    <w:unhideWhenUsed/>
    <w:rsid w:val="009B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2\Owner\LOCALS~1\Temp\notesA4A7F6\QD%20tang%20Co%20thi%20dua%20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QD tang Co thi dua CP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TƯỚNG CHÍNH PHỦ</vt:lpstr>
    </vt:vector>
  </TitlesOfParts>
  <Company>HOME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TƯỚNG CHÍNH PHỦ</dc:title>
  <dc:creator>msLe</dc:creator>
  <cp:lastModifiedBy>admin</cp:lastModifiedBy>
  <cp:revision>2</cp:revision>
  <cp:lastPrinted>2011-03-04T07:20:00Z</cp:lastPrinted>
  <dcterms:created xsi:type="dcterms:W3CDTF">2020-07-29T03:54:00Z</dcterms:created>
  <dcterms:modified xsi:type="dcterms:W3CDTF">2020-07-29T03:54:00Z</dcterms:modified>
</cp:coreProperties>
</file>